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A58" w:rsidRPr="00400A58" w:rsidRDefault="00400A58" w:rsidP="00400A58">
      <w:pPr>
        <w:shd w:val="clear" w:color="auto" w:fill="FFFFFF"/>
        <w:spacing w:before="161" w:after="161" w:line="240" w:lineRule="auto"/>
        <w:outlineLvl w:val="0"/>
        <w:rPr>
          <w:rFonts w:ascii="Arial" w:eastAsia="Times New Roman" w:hAnsi="Arial" w:cs="Arial"/>
          <w:b/>
          <w:bCs/>
          <w:color w:val="000000"/>
          <w:kern w:val="36"/>
          <w:sz w:val="42"/>
          <w:szCs w:val="42"/>
          <w:lang w:eastAsia="ru-RU"/>
        </w:rPr>
      </w:pPr>
      <w:r w:rsidRPr="00400A58">
        <w:rPr>
          <w:rFonts w:ascii="Arial" w:eastAsia="Times New Roman" w:hAnsi="Arial" w:cs="Arial"/>
          <w:b/>
          <w:bCs/>
          <w:color w:val="000000"/>
          <w:kern w:val="36"/>
          <w:sz w:val="42"/>
          <w:szCs w:val="42"/>
          <w:lang w:eastAsia="ru-RU"/>
        </w:rPr>
        <w:t>14 научных фактов, которые заставят вас взглянуть на мир по-другому</w:t>
      </w:r>
    </w:p>
    <w:p w:rsidR="00400A58" w:rsidRPr="00400A58" w:rsidRDefault="00400A58" w:rsidP="00400A58">
      <w:pPr>
        <w:shd w:val="clear" w:color="auto" w:fill="FFFFFF"/>
        <w:spacing w:before="240"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Вселенная — безумное место. Вы наверняка не встречали более безумного места. Здесь есть и взрывающиеся звезды, и бессмертные медузы, и все это существует уже около 14 миллиардов лет. Перед вами — 14 невероятных фактов о Вселенной, в которой мы живем. Они перевернут ваши представления о том, что вас окружает.</w:t>
      </w:r>
    </w:p>
    <w:p w:rsidR="00400A58" w:rsidRPr="00400A58" w:rsidRDefault="00400A58" w:rsidP="00400A58">
      <w:pPr>
        <w:shd w:val="clear" w:color="auto" w:fill="FFFFFF"/>
        <w:spacing w:before="240"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noProof/>
          <w:color w:val="0000FF"/>
          <w:sz w:val="29"/>
          <w:szCs w:val="29"/>
          <w:lang w:eastAsia="ru-RU"/>
        </w:rPr>
        <w:drawing>
          <wp:inline distT="0" distB="0" distL="0" distR="0" wp14:anchorId="1EC876EE" wp14:editId="4774108E">
            <wp:extent cx="7620000" cy="4274820"/>
            <wp:effectExtent l="0" t="0" r="0" b="0"/>
            <wp:docPr id="136" name="Рисунок 136" descr="main5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main51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4274820"/>
                    </a:xfrm>
                    <a:prstGeom prst="rect">
                      <a:avLst/>
                    </a:prstGeom>
                    <a:noFill/>
                    <a:ln>
                      <a:noFill/>
                    </a:ln>
                  </pic:spPr>
                </pic:pic>
              </a:graphicData>
            </a:graphic>
          </wp:inline>
        </w:drawing>
      </w:r>
      <w:r w:rsidRPr="00400A58">
        <w:rPr>
          <w:rFonts w:ascii="Arial" w:eastAsia="Times New Roman" w:hAnsi="Arial" w:cs="Arial"/>
          <w:color w:val="31343B"/>
          <w:sz w:val="29"/>
          <w:szCs w:val="29"/>
          <w:lang w:eastAsia="ru-RU"/>
        </w:rPr>
        <w:br/>
        <w:t>Источник: </w:t>
      </w:r>
      <w:proofErr w:type="spellStart"/>
      <w:r w:rsidRPr="00400A58">
        <w:rPr>
          <w:rFonts w:ascii="Arial" w:eastAsia="Times New Roman" w:hAnsi="Arial" w:cs="Arial"/>
          <w:color w:val="31343B"/>
          <w:sz w:val="29"/>
          <w:szCs w:val="29"/>
          <w:lang w:eastAsia="ru-RU"/>
        </w:rPr>
        <w:fldChar w:fldCharType="begin"/>
      </w:r>
      <w:r w:rsidRPr="00400A58">
        <w:rPr>
          <w:rFonts w:ascii="Arial" w:eastAsia="Times New Roman" w:hAnsi="Arial" w:cs="Arial"/>
          <w:color w:val="31343B"/>
          <w:sz w:val="29"/>
          <w:szCs w:val="29"/>
          <w:lang w:eastAsia="ru-RU"/>
        </w:rPr>
        <w:instrText xml:space="preserve"> HYPERLINK "http://www.businessinsider.com/14-facts-about-the-universe-2016-8/" \l "if-you-unraveled-all-of-the-dna-in-your-body-it-would-span-34-billion-miles-reaching-to-pluto-266-billion-miles-away-and-back--six-times-1" \t "_blank" </w:instrText>
      </w:r>
      <w:r w:rsidRPr="00400A58">
        <w:rPr>
          <w:rFonts w:ascii="Arial" w:eastAsia="Times New Roman" w:hAnsi="Arial" w:cs="Arial"/>
          <w:color w:val="31343B"/>
          <w:sz w:val="29"/>
          <w:szCs w:val="29"/>
          <w:lang w:eastAsia="ru-RU"/>
        </w:rPr>
        <w:fldChar w:fldCharType="separate"/>
      </w:r>
      <w:r w:rsidRPr="00400A58">
        <w:rPr>
          <w:rFonts w:ascii="Arial" w:eastAsia="Times New Roman" w:hAnsi="Arial" w:cs="Arial"/>
          <w:color w:val="0000FF"/>
          <w:sz w:val="29"/>
          <w:szCs w:val="29"/>
          <w:u w:val="single"/>
          <w:lang w:eastAsia="ru-RU"/>
        </w:rPr>
        <w:t>Business</w:t>
      </w:r>
      <w:proofErr w:type="spellEnd"/>
      <w:r w:rsidRPr="00400A58">
        <w:rPr>
          <w:rFonts w:ascii="Arial" w:eastAsia="Times New Roman" w:hAnsi="Arial" w:cs="Arial"/>
          <w:color w:val="0000FF"/>
          <w:sz w:val="29"/>
          <w:szCs w:val="29"/>
          <w:u w:val="single"/>
          <w:lang w:eastAsia="ru-RU"/>
        </w:rPr>
        <w:t xml:space="preserve"> </w:t>
      </w:r>
      <w:proofErr w:type="spellStart"/>
      <w:r w:rsidRPr="00400A58">
        <w:rPr>
          <w:rFonts w:ascii="Arial" w:eastAsia="Times New Roman" w:hAnsi="Arial" w:cs="Arial"/>
          <w:color w:val="0000FF"/>
          <w:sz w:val="29"/>
          <w:szCs w:val="29"/>
          <w:u w:val="single"/>
          <w:lang w:eastAsia="ru-RU"/>
        </w:rPr>
        <w:t>Insider</w:t>
      </w:r>
      <w:proofErr w:type="spellEnd"/>
      <w:r w:rsidRPr="00400A58">
        <w:rPr>
          <w:rFonts w:ascii="Arial" w:eastAsia="Times New Roman" w:hAnsi="Arial" w:cs="Arial"/>
          <w:color w:val="31343B"/>
          <w:sz w:val="29"/>
          <w:szCs w:val="29"/>
          <w:lang w:eastAsia="ru-RU"/>
        </w:rPr>
        <w:fldChar w:fldCharType="end"/>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0B874023" wp14:editId="4E6E1EB2">
            <wp:extent cx="9235440" cy="5554980"/>
            <wp:effectExtent l="0" t="0" r="3810" b="7620"/>
            <wp:docPr id="137" name="Рисунок 137" descr="http://bigpicture-52.cdn.pjtsu.com/wp-content/uploads/2016/09/11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igpicture-52.cdn.pjtsu.com/wp-content/uploads/2016/09/112.jpg?w=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5440" cy="55549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Если развернуть все молекулы ДНК в вашем теле, их длина составит около 54,7 миллиарда километров. Это расстояние от Земли до Плутона (5,7 миллиарда километров), помноженное на 9,5.</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5EB4309E" wp14:editId="1DF84760">
            <wp:extent cx="9235440" cy="6934200"/>
            <wp:effectExtent l="0" t="0" r="3810" b="0"/>
            <wp:docPr id="138" name="Рисунок 138" descr="http://bigpicture-52.cdn.pjtsu.com/wp-content/uploads/2016/09/24.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igpicture-52.cdn.pjtsu.com/wp-content/uploads/2016/09/24.jpg?w=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Обычная материя почти полностью (на 99,9999999%) — это пустое пространство. Если убрать все пустое пространство из наших атомов, все человечество (более 7 миллиардов человек) поместилось бы в объем одного кубика сахара.</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41B9F630" wp14:editId="126A66E4">
            <wp:extent cx="9235440" cy="6934200"/>
            <wp:effectExtent l="0" t="0" r="3810" b="0"/>
            <wp:docPr id="139" name="Рисунок 139" descr="http://bigpicture-52.cdn.pjtsu.com/wp-content/uploads/2016/09/34.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igpicture-52.cdn.pjtsu.com/wp-content/uploads/2016/09/34.jpg?w=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Многие атомы, из которых вы состоите, от кальция в костях до железа в крови, были созданы в сердце взрывающейся звезды миллиарды лет назад.</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162672A5" wp14:editId="78903625">
            <wp:extent cx="9235440" cy="6934200"/>
            <wp:effectExtent l="0" t="0" r="3810" b="0"/>
            <wp:docPr id="140" name="Рисунок 140" descr="http://bigpicture-52.cdn.pjtsu.com/wp-content/uploads/2016/09/45.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igpicture-52.cdn.pjtsu.com/wp-content/uploads/2016/09/45.jpg?w=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Получается, что ваше тело содержит космические реликвии со времен сотворения Вселенной. Почти все атомы водорода в вашем теле сформировались в момент Большого взрыва около 13,7 миллиарда лет назад.</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5C08EA4C" wp14:editId="32DB64D2">
            <wp:extent cx="9235440" cy="6934200"/>
            <wp:effectExtent l="0" t="0" r="3810" b="0"/>
            <wp:docPr id="141" name="Рисунок 141" descr="http://bigpicture-52.cdn.pjtsu.com/wp-content/uploads/2016/09/54.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igpicture-52.cdn.pjtsu.com/wp-content/uploads/2016/09/54.jpg?w=7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И когда вы настраиваете телеканалы, небольшой процент статических помех, видимых на экране, — это остатки излучения от Большого взрыва.</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5D1154F4" wp14:editId="58A77F92">
            <wp:extent cx="9235440" cy="6012180"/>
            <wp:effectExtent l="0" t="0" r="3810" b="7620"/>
            <wp:docPr id="142" name="Рисунок 142" descr="http://bigpicture-52.cdn.pjtsu.com/wp-content/uploads/2016/09/6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igpicture-52.cdn.pjtsu.com/wp-content/uploads/2016/09/62.jpg?w=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5440" cy="60121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Свет от некоторых звезд так долго долетает до наших глаз, что, когда мы смотрим на усыпанное звездами небо, мы на самом деле смотрим в далекое прошлое. Телескоп Хаббла может смотреть на 13 миллиардов лет назад.</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7CF4EB54" wp14:editId="31636264">
            <wp:extent cx="9235440" cy="6934200"/>
            <wp:effectExtent l="0" t="0" r="3810" b="0"/>
            <wp:docPr id="143" name="Рисунок 143" descr="http://bigpicture-52.cdn.pjtsu.com/wp-content/uploads/2016/09/73.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igpicture-52.cdn.pjtsu.com/wp-content/uploads/2016/09/73.jpg?w=7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Сорок семь лет назад человечество сделало первые шаги по лунной поверхности. Следы ног астронавтов останутся, пожалуй, еще на миллион лет. У Луны нет атмосферы, поэтому там нет ветра и воды, которые могли бы смыть следы.</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5AF4FBC9" wp14:editId="3F9EA92B">
            <wp:extent cx="9235440" cy="3954780"/>
            <wp:effectExtent l="0" t="0" r="3810" b="7620"/>
            <wp:docPr id="144" name="Рисунок 144" descr="http://bigpicture-52.cdn.pjtsu.com/wp-content/uploads/2016/09/83.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igpicture-52.cdn.pjtsu.com/wp-content/uploads/2016/09/83.jpg?w=7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5440" cy="39547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В открытом космосе стоит тишина. Абсолютная тишина. Это потому, что звуковые волны нуждаются в определенной среде, чтобы распространяться. А в космосе вакуум. Темный и тихий вакуум.</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036C3B0B" wp14:editId="563D858C">
            <wp:extent cx="9235440" cy="6164580"/>
            <wp:effectExtent l="0" t="0" r="3810" b="7620"/>
            <wp:docPr id="145" name="Рисунок 145" descr="http://bigpicture-52.cdn.pjtsu.com/wp-content/uploads/2016/09/9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bigpicture-52.cdn.pjtsu.com/wp-content/uploads/2016/09/92.jpg?w=7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5440" cy="61645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Если в условиях космического вакуума прикоснуться одним куском металла к другому куску такого же металла, они сольются и будут вместе до бесконечности (ну, или пока их не разломают).</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6A21D37C" wp14:editId="36C32968">
            <wp:extent cx="9235440" cy="9235440"/>
            <wp:effectExtent l="0" t="0" r="3810" b="3810"/>
            <wp:docPr id="146" name="Рисунок 146" descr="http://bigpicture-52.cdn.pjtsu.com/wp-content/uploads/2016/09/101.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bigpicture-52.cdn.pjtsu.com/wp-content/uploads/2016/09/101.jpg?w=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5440" cy="923544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 xml:space="preserve">Один год на Венере длится 224 земных дня. А один день на Венере — это 243 земных дня. Получается, день на Венере длится дольше, чем год. А еще </w:t>
      </w:r>
      <w:r w:rsidRPr="00400A58">
        <w:rPr>
          <w:rFonts w:ascii="Arial" w:eastAsia="Times New Roman" w:hAnsi="Arial" w:cs="Arial"/>
          <w:color w:val="31343B"/>
          <w:sz w:val="29"/>
          <w:szCs w:val="29"/>
          <w:lang w:eastAsia="ru-RU"/>
        </w:rPr>
        <w:lastRenderedPageBreak/>
        <w:t>Венера — единственная планета Солнечной системы, которая вращается в обратную сторону.</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drawing>
          <wp:inline distT="0" distB="0" distL="0" distR="0" wp14:anchorId="2EBB289F" wp14:editId="323DB9A4">
            <wp:extent cx="9235440" cy="7536180"/>
            <wp:effectExtent l="0" t="0" r="3810" b="7620"/>
            <wp:docPr id="147" name="Рисунок 147" descr="http://bigpicture-52.cdn.pjtsu.com/wp-content/uploads/2016/09/113.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igpicture-52.cdn.pjtsu.com/wp-content/uploads/2016/09/113.jpg?w=7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5440" cy="75361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На Солнце приходится 99,86% общей массы Солнечной системы. Оно настолько большое, что в него можно втиснуть 1,3 миллиона планет, идентичных Земле.</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5D1216CE" wp14:editId="3FA6A678">
            <wp:extent cx="9235440" cy="6934200"/>
            <wp:effectExtent l="0" t="0" r="3810" b="0"/>
            <wp:docPr id="148" name="Рисунок 148" descr="http://bigpicture-52.cdn.pjtsu.com/wp-content/uploads/2016/09/12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igpicture-52.cdn.pjtsu.com/wp-content/uploads/2016/09/122.jpg?w=7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5440" cy="693420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 xml:space="preserve">Во Вселенной примерно три </w:t>
      </w:r>
      <w:proofErr w:type="spellStart"/>
      <w:r w:rsidRPr="00400A58">
        <w:rPr>
          <w:rFonts w:ascii="Arial" w:eastAsia="Times New Roman" w:hAnsi="Arial" w:cs="Arial"/>
          <w:color w:val="31343B"/>
          <w:sz w:val="29"/>
          <w:szCs w:val="29"/>
          <w:lang w:eastAsia="ru-RU"/>
        </w:rPr>
        <w:t>сикстиллиона</w:t>
      </w:r>
      <w:proofErr w:type="spellEnd"/>
      <w:r w:rsidRPr="00400A58">
        <w:rPr>
          <w:rFonts w:ascii="Arial" w:eastAsia="Times New Roman" w:hAnsi="Arial" w:cs="Arial"/>
          <w:color w:val="31343B"/>
          <w:sz w:val="29"/>
          <w:szCs w:val="29"/>
          <w:lang w:eastAsia="ru-RU"/>
        </w:rPr>
        <w:t xml:space="preserve"> звезд. Это три с 23 нулями — 300 000 000 000 000 000 000 000. Это больше, чем песчинок на Земле.</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1A01BBC6" wp14:editId="1D9BA0AC">
            <wp:extent cx="9235440" cy="6240780"/>
            <wp:effectExtent l="0" t="0" r="3810" b="7620"/>
            <wp:docPr id="149" name="Рисунок 149" descr="http://bigpicture-52.cdn.pjtsu.com/wp-content/uploads/2016/09/13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igpicture-52.cdn.pjtsu.com/wp-content/uploads/2016/09/132.jpg?w=7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5440" cy="62407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Когда массивная звезда взрывается, ее ядро превращается в так называемую нейтронную звезду. Нейтронные звезды настолько плотные, что лишь чайная ложка вещества, из которого они состоят, будет весить больше, чем гора Эверест. Взрыв способен раскрутить нейтронную звезду до умопомрачительной скорости — до 600 оборотов в секунду.</w:t>
      </w:r>
    </w:p>
    <w:p w:rsidR="00400A58" w:rsidRPr="00400A58" w:rsidRDefault="00400A58" w:rsidP="00400A58">
      <w:pPr>
        <w:shd w:val="clear" w:color="auto" w:fill="FFFFFF"/>
        <w:spacing w:after="0" w:line="360" w:lineRule="atLeast"/>
        <w:rPr>
          <w:rFonts w:ascii="Arial" w:eastAsia="Times New Roman" w:hAnsi="Arial" w:cs="Arial"/>
          <w:color w:val="31343B"/>
          <w:sz w:val="29"/>
          <w:szCs w:val="29"/>
          <w:lang w:eastAsia="ru-RU"/>
        </w:rPr>
      </w:pPr>
      <w:r w:rsidRPr="00400A58">
        <w:rPr>
          <w:rFonts w:ascii="Arial" w:eastAsia="Times New Roman" w:hAnsi="Arial" w:cs="Arial"/>
          <w:noProof/>
          <w:color w:val="31343B"/>
          <w:sz w:val="29"/>
          <w:szCs w:val="29"/>
          <w:lang w:eastAsia="ru-RU"/>
        </w:rPr>
        <w:lastRenderedPageBreak/>
        <w:drawing>
          <wp:inline distT="0" distB="0" distL="0" distR="0" wp14:anchorId="4F8D53BA" wp14:editId="071C1C36">
            <wp:extent cx="9235440" cy="6164580"/>
            <wp:effectExtent l="0" t="0" r="3810" b="7620"/>
            <wp:docPr id="150" name="Рисунок 150" descr="http://bigpicture-52.cdn.pjtsu.com/wp-content/uploads/2016/09/142.jpg?w=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igpicture-52.cdn.pjtsu.com/wp-content/uploads/2016/09/142.jpg?w=7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5440" cy="6164580"/>
                    </a:xfrm>
                    <a:prstGeom prst="rect">
                      <a:avLst/>
                    </a:prstGeom>
                    <a:noFill/>
                    <a:ln>
                      <a:noFill/>
                    </a:ln>
                  </pic:spPr>
                </pic:pic>
              </a:graphicData>
            </a:graphic>
          </wp:inline>
        </w:drawing>
      </w:r>
    </w:p>
    <w:p w:rsidR="00400A58" w:rsidRPr="00400A58" w:rsidRDefault="00400A58" w:rsidP="00400A58">
      <w:pPr>
        <w:shd w:val="clear" w:color="auto" w:fill="FFFFFF"/>
        <w:spacing w:before="48"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Обычная, видимая материя (такая как звезды и планеты) составляет менее 5% от Вселенной. Остальные 95% Вселенной — это невидимая темная энергия (68%) и темная материя (27%). Это значит, что мы ничего не знаем о 95% Вселенной.</w:t>
      </w:r>
    </w:p>
    <w:p w:rsidR="00400A58" w:rsidRPr="00400A58" w:rsidRDefault="00400A58" w:rsidP="00400A58">
      <w:pPr>
        <w:shd w:val="clear" w:color="auto" w:fill="FFFFFF"/>
        <w:spacing w:before="240" w:after="100" w:afterAutospacing="1" w:line="360" w:lineRule="atLeast"/>
        <w:jc w:val="both"/>
        <w:rPr>
          <w:rFonts w:ascii="Arial" w:eastAsia="Times New Roman" w:hAnsi="Arial" w:cs="Arial"/>
          <w:color w:val="31343B"/>
          <w:sz w:val="29"/>
          <w:szCs w:val="29"/>
          <w:lang w:eastAsia="ru-RU"/>
        </w:rPr>
      </w:pPr>
      <w:r w:rsidRPr="00400A58">
        <w:rPr>
          <w:rFonts w:ascii="Arial" w:eastAsia="Times New Roman" w:hAnsi="Arial" w:cs="Arial"/>
          <w:color w:val="31343B"/>
          <w:sz w:val="29"/>
          <w:szCs w:val="29"/>
          <w:lang w:eastAsia="ru-RU"/>
        </w:rPr>
        <w:t>Смотрите также: </w:t>
      </w:r>
      <w:hyperlink r:id="rId21" w:tgtFrame="_blank" w:history="1">
        <w:r w:rsidRPr="00400A58">
          <w:rPr>
            <w:rFonts w:ascii="Arial" w:eastAsia="Times New Roman" w:hAnsi="Arial" w:cs="Arial"/>
            <w:b/>
            <w:bCs/>
            <w:color w:val="0000FF"/>
            <w:sz w:val="29"/>
            <w:szCs w:val="29"/>
            <w:u w:val="single"/>
            <w:lang w:eastAsia="ru-RU"/>
          </w:rPr>
          <w:t>9 исторических мифов, в которые вы до сих пор верите</w:t>
        </w:r>
      </w:hyperlink>
    </w:p>
    <w:p w:rsidR="00400A58" w:rsidRPr="00400A58" w:rsidRDefault="00400A58" w:rsidP="00400A58">
      <w:pPr>
        <w:shd w:val="clear" w:color="auto" w:fill="FFFFFF"/>
        <w:spacing w:after="0" w:line="360" w:lineRule="atLeast"/>
        <w:rPr>
          <w:rFonts w:ascii="Arial" w:eastAsia="Times New Roman" w:hAnsi="Arial" w:cs="Arial"/>
          <w:caps/>
          <w:color w:val="CCCCCC"/>
          <w:sz w:val="20"/>
          <w:szCs w:val="20"/>
          <w:lang w:eastAsia="ru-RU"/>
        </w:rPr>
      </w:pPr>
      <w:r w:rsidRPr="00400A58">
        <w:rPr>
          <w:rFonts w:ascii="Arial" w:eastAsia="Times New Roman" w:hAnsi="Arial" w:cs="Arial"/>
          <w:caps/>
          <w:color w:val="CCCCCC"/>
          <w:sz w:val="20"/>
          <w:szCs w:val="20"/>
          <w:lang w:eastAsia="ru-RU"/>
        </w:rPr>
        <w:t>РУБРИКИ: </w:t>
      </w:r>
      <w:hyperlink r:id="rId22" w:history="1">
        <w:r w:rsidRPr="00400A58">
          <w:rPr>
            <w:rFonts w:ascii="Arial" w:eastAsia="Times New Roman" w:hAnsi="Arial" w:cs="Arial"/>
            <w:caps/>
            <w:color w:val="0066CC"/>
            <w:sz w:val="20"/>
            <w:szCs w:val="20"/>
            <w:u w:val="single"/>
            <w:lang w:eastAsia="ru-RU"/>
          </w:rPr>
          <w:t>КОСМОС</w:t>
        </w:r>
      </w:hyperlink>
      <w:r w:rsidRPr="00400A58">
        <w:rPr>
          <w:rFonts w:ascii="Arial" w:eastAsia="Times New Roman" w:hAnsi="Arial" w:cs="Arial"/>
          <w:caps/>
          <w:color w:val="CCCCCC"/>
          <w:sz w:val="20"/>
          <w:szCs w:val="20"/>
          <w:lang w:eastAsia="ru-RU"/>
        </w:rPr>
        <w:t> • </w:t>
      </w:r>
      <w:hyperlink r:id="rId23" w:history="1">
        <w:r w:rsidRPr="00400A58">
          <w:rPr>
            <w:rFonts w:ascii="Arial" w:eastAsia="Times New Roman" w:hAnsi="Arial" w:cs="Arial"/>
            <w:caps/>
            <w:color w:val="0066CC"/>
            <w:sz w:val="20"/>
            <w:szCs w:val="20"/>
            <w:u w:val="single"/>
            <w:lang w:eastAsia="ru-RU"/>
          </w:rPr>
          <w:t>НАУКА</w:t>
        </w:r>
      </w:hyperlink>
    </w:p>
    <w:p w:rsidR="00400A58" w:rsidRPr="00400A58" w:rsidRDefault="00400A58" w:rsidP="00400A58">
      <w:pPr>
        <w:shd w:val="clear" w:color="auto" w:fill="FFFFFF"/>
        <w:spacing w:after="0" w:line="360" w:lineRule="atLeast"/>
        <w:rPr>
          <w:rFonts w:ascii="Arial" w:eastAsia="Times New Roman" w:hAnsi="Arial" w:cs="Arial"/>
          <w:caps/>
          <w:color w:val="CCCCCC"/>
          <w:sz w:val="20"/>
          <w:szCs w:val="20"/>
          <w:lang w:eastAsia="ru-RU"/>
        </w:rPr>
      </w:pPr>
      <w:r w:rsidRPr="00400A58">
        <w:rPr>
          <w:rFonts w:ascii="Arial" w:eastAsia="Times New Roman" w:hAnsi="Arial" w:cs="Arial"/>
          <w:caps/>
          <w:color w:val="CCCCCC"/>
          <w:sz w:val="20"/>
          <w:szCs w:val="20"/>
          <w:lang w:eastAsia="ru-RU"/>
        </w:rPr>
        <w:t>ТЕГИ: </w:t>
      </w:r>
      <w:hyperlink r:id="rId24" w:history="1">
        <w:r w:rsidRPr="00400A58">
          <w:rPr>
            <w:rFonts w:ascii="Arial" w:eastAsia="Times New Roman" w:hAnsi="Arial" w:cs="Arial"/>
            <w:caps/>
            <w:color w:val="0066CC"/>
            <w:sz w:val="20"/>
            <w:szCs w:val="20"/>
            <w:u w:val="single"/>
            <w:lang w:eastAsia="ru-RU"/>
          </w:rPr>
          <w:t>NASA</w:t>
        </w:r>
      </w:hyperlink>
      <w:r w:rsidRPr="00400A58">
        <w:rPr>
          <w:rFonts w:ascii="Arial" w:eastAsia="Times New Roman" w:hAnsi="Arial" w:cs="Arial"/>
          <w:caps/>
          <w:color w:val="CCCCCC"/>
          <w:sz w:val="20"/>
          <w:szCs w:val="20"/>
          <w:lang w:eastAsia="ru-RU"/>
        </w:rPr>
        <w:t> • </w:t>
      </w:r>
      <w:hyperlink r:id="rId25" w:history="1">
        <w:r w:rsidRPr="00400A58">
          <w:rPr>
            <w:rFonts w:ascii="Arial" w:eastAsia="Times New Roman" w:hAnsi="Arial" w:cs="Arial"/>
            <w:caps/>
            <w:color w:val="0066CC"/>
            <w:sz w:val="20"/>
            <w:szCs w:val="20"/>
            <w:u w:val="single"/>
            <w:lang w:eastAsia="ru-RU"/>
          </w:rPr>
          <w:t>ДНК</w:t>
        </w:r>
      </w:hyperlink>
      <w:r w:rsidRPr="00400A58">
        <w:rPr>
          <w:rFonts w:ascii="Arial" w:eastAsia="Times New Roman" w:hAnsi="Arial" w:cs="Arial"/>
          <w:caps/>
          <w:color w:val="CCCCCC"/>
          <w:sz w:val="20"/>
          <w:szCs w:val="20"/>
          <w:lang w:eastAsia="ru-RU"/>
        </w:rPr>
        <w:t> • </w:t>
      </w:r>
      <w:hyperlink r:id="rId26" w:history="1">
        <w:r w:rsidRPr="00400A58">
          <w:rPr>
            <w:rFonts w:ascii="Arial" w:eastAsia="Times New Roman" w:hAnsi="Arial" w:cs="Arial"/>
            <w:caps/>
            <w:color w:val="0066CC"/>
            <w:sz w:val="20"/>
            <w:szCs w:val="20"/>
            <w:u w:val="single"/>
            <w:lang w:eastAsia="ru-RU"/>
          </w:rPr>
          <w:t>ЗЕМЛЯ</w:t>
        </w:r>
      </w:hyperlink>
      <w:r w:rsidRPr="00400A58">
        <w:rPr>
          <w:rFonts w:ascii="Arial" w:eastAsia="Times New Roman" w:hAnsi="Arial" w:cs="Arial"/>
          <w:caps/>
          <w:color w:val="CCCCCC"/>
          <w:sz w:val="20"/>
          <w:szCs w:val="20"/>
          <w:lang w:eastAsia="ru-RU"/>
        </w:rPr>
        <w:t> • </w:t>
      </w:r>
      <w:hyperlink r:id="rId27" w:history="1">
        <w:r w:rsidRPr="00400A58">
          <w:rPr>
            <w:rFonts w:ascii="Arial" w:eastAsia="Times New Roman" w:hAnsi="Arial" w:cs="Arial"/>
            <w:caps/>
            <w:color w:val="0066CC"/>
            <w:sz w:val="20"/>
            <w:szCs w:val="20"/>
            <w:u w:val="single"/>
            <w:lang w:eastAsia="ru-RU"/>
          </w:rPr>
          <w:t>ПЛАНЕТЫ</w:t>
        </w:r>
      </w:hyperlink>
      <w:r w:rsidRPr="00400A58">
        <w:rPr>
          <w:rFonts w:ascii="Arial" w:eastAsia="Times New Roman" w:hAnsi="Arial" w:cs="Arial"/>
          <w:caps/>
          <w:color w:val="CCCCCC"/>
          <w:sz w:val="20"/>
          <w:szCs w:val="20"/>
          <w:lang w:eastAsia="ru-RU"/>
        </w:rPr>
        <w:t> • </w:t>
      </w:r>
      <w:hyperlink r:id="rId28" w:history="1">
        <w:r w:rsidRPr="00400A58">
          <w:rPr>
            <w:rFonts w:ascii="Arial" w:eastAsia="Times New Roman" w:hAnsi="Arial" w:cs="Arial"/>
            <w:caps/>
            <w:color w:val="0066CC"/>
            <w:sz w:val="20"/>
            <w:szCs w:val="20"/>
            <w:u w:val="single"/>
            <w:lang w:eastAsia="ru-RU"/>
          </w:rPr>
          <w:t>ФАКТЫ</w:t>
        </w:r>
      </w:hyperlink>
    </w:p>
    <w:p w:rsidR="00400A58" w:rsidRPr="00400A58" w:rsidRDefault="00400A58" w:rsidP="00400A58">
      <w:pPr>
        <w:numPr>
          <w:ilvl w:val="0"/>
          <w:numId w:val="1"/>
        </w:numPr>
        <w:shd w:val="clear" w:color="auto" w:fill="FFFFFF"/>
        <w:spacing w:after="0" w:line="240" w:lineRule="auto"/>
        <w:ind w:left="300" w:right="60"/>
        <w:jc w:val="center"/>
        <w:textAlignment w:val="top"/>
        <w:rPr>
          <w:rFonts w:ascii="Arial" w:eastAsia="Times New Roman" w:hAnsi="Arial" w:cs="Arial"/>
          <w:color w:val="000000"/>
          <w:sz w:val="20"/>
          <w:szCs w:val="20"/>
          <w:lang w:eastAsia="ru-RU"/>
        </w:rPr>
      </w:pPr>
    </w:p>
    <w:p w:rsidR="001E588E" w:rsidRDefault="001E588E">
      <w:bookmarkStart w:id="0" w:name="_GoBack"/>
      <w:bookmarkEnd w:id="0"/>
    </w:p>
    <w:sectPr w:rsidR="001E588E" w:rsidSect="00400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3775"/>
    <w:multiLevelType w:val="multilevel"/>
    <w:tmpl w:val="919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23"/>
    <w:rsid w:val="001E588E"/>
    <w:rsid w:val="00400A58"/>
    <w:rsid w:val="0043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3B878-4E83-46CB-A06F-448BB7F5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690860">
      <w:bodyDiv w:val="1"/>
      <w:marLeft w:val="0"/>
      <w:marRight w:val="0"/>
      <w:marTop w:val="0"/>
      <w:marBottom w:val="0"/>
      <w:divBdr>
        <w:top w:val="none" w:sz="0" w:space="0" w:color="auto"/>
        <w:left w:val="none" w:sz="0" w:space="0" w:color="auto"/>
        <w:bottom w:val="none" w:sz="0" w:space="0" w:color="auto"/>
        <w:right w:val="none" w:sz="0" w:space="0" w:color="auto"/>
      </w:divBdr>
      <w:divsChild>
        <w:div w:id="872690326">
          <w:marLeft w:val="0"/>
          <w:marRight w:val="0"/>
          <w:marTop w:val="0"/>
          <w:marBottom w:val="0"/>
          <w:divBdr>
            <w:top w:val="none" w:sz="0" w:space="0" w:color="auto"/>
            <w:left w:val="none" w:sz="0" w:space="0" w:color="auto"/>
            <w:bottom w:val="none" w:sz="0" w:space="0" w:color="auto"/>
            <w:right w:val="none" w:sz="0" w:space="0" w:color="auto"/>
          </w:divBdr>
          <w:divsChild>
            <w:div w:id="1833452653">
              <w:marLeft w:val="0"/>
              <w:marRight w:val="0"/>
              <w:marTop w:val="0"/>
              <w:marBottom w:val="0"/>
              <w:divBdr>
                <w:top w:val="none" w:sz="0" w:space="0" w:color="auto"/>
                <w:left w:val="none" w:sz="0" w:space="0" w:color="auto"/>
                <w:bottom w:val="none" w:sz="0" w:space="0" w:color="auto"/>
                <w:right w:val="none" w:sz="0" w:space="0" w:color="auto"/>
              </w:divBdr>
            </w:div>
          </w:divsChild>
        </w:div>
        <w:div w:id="91627200">
          <w:marLeft w:val="0"/>
          <w:marRight w:val="0"/>
          <w:marTop w:val="0"/>
          <w:marBottom w:val="0"/>
          <w:divBdr>
            <w:top w:val="none" w:sz="0" w:space="0" w:color="auto"/>
            <w:left w:val="none" w:sz="0" w:space="0" w:color="auto"/>
            <w:bottom w:val="none" w:sz="0" w:space="0" w:color="auto"/>
            <w:right w:val="none" w:sz="0" w:space="0" w:color="auto"/>
          </w:divBdr>
          <w:divsChild>
            <w:div w:id="1436553492">
              <w:marLeft w:val="0"/>
              <w:marRight w:val="0"/>
              <w:marTop w:val="0"/>
              <w:marBottom w:val="0"/>
              <w:divBdr>
                <w:top w:val="none" w:sz="0" w:space="0" w:color="auto"/>
                <w:left w:val="none" w:sz="0" w:space="0" w:color="auto"/>
                <w:bottom w:val="none" w:sz="0" w:space="0" w:color="auto"/>
                <w:right w:val="none" w:sz="0" w:space="0" w:color="auto"/>
              </w:divBdr>
              <w:divsChild>
                <w:div w:id="1145706480">
                  <w:marLeft w:val="0"/>
                  <w:marRight w:val="0"/>
                  <w:marTop w:val="0"/>
                  <w:marBottom w:val="0"/>
                  <w:divBdr>
                    <w:top w:val="none" w:sz="0" w:space="0" w:color="auto"/>
                    <w:left w:val="none" w:sz="0" w:space="0" w:color="auto"/>
                    <w:bottom w:val="none" w:sz="0" w:space="0" w:color="auto"/>
                    <w:right w:val="none" w:sz="0" w:space="0" w:color="auto"/>
                  </w:divBdr>
                </w:div>
                <w:div w:id="1690334267">
                  <w:marLeft w:val="0"/>
                  <w:marRight w:val="0"/>
                  <w:marTop w:val="0"/>
                  <w:marBottom w:val="0"/>
                  <w:divBdr>
                    <w:top w:val="none" w:sz="0" w:space="0" w:color="auto"/>
                    <w:left w:val="none" w:sz="0" w:space="0" w:color="auto"/>
                    <w:bottom w:val="none" w:sz="0" w:space="0" w:color="auto"/>
                    <w:right w:val="none" w:sz="0" w:space="0" w:color="auto"/>
                  </w:divBdr>
                </w:div>
                <w:div w:id="761338343">
                  <w:marLeft w:val="0"/>
                  <w:marRight w:val="0"/>
                  <w:marTop w:val="0"/>
                  <w:marBottom w:val="0"/>
                  <w:divBdr>
                    <w:top w:val="none" w:sz="0" w:space="0" w:color="auto"/>
                    <w:left w:val="none" w:sz="0" w:space="0" w:color="auto"/>
                    <w:bottom w:val="none" w:sz="0" w:space="0" w:color="auto"/>
                    <w:right w:val="none" w:sz="0" w:space="0" w:color="auto"/>
                  </w:divBdr>
                </w:div>
                <w:div w:id="836573196">
                  <w:marLeft w:val="0"/>
                  <w:marRight w:val="0"/>
                  <w:marTop w:val="0"/>
                  <w:marBottom w:val="0"/>
                  <w:divBdr>
                    <w:top w:val="none" w:sz="0" w:space="0" w:color="auto"/>
                    <w:left w:val="none" w:sz="0" w:space="0" w:color="auto"/>
                    <w:bottom w:val="none" w:sz="0" w:space="0" w:color="auto"/>
                    <w:right w:val="none" w:sz="0" w:space="0" w:color="auto"/>
                  </w:divBdr>
                </w:div>
                <w:div w:id="190647745">
                  <w:marLeft w:val="0"/>
                  <w:marRight w:val="0"/>
                  <w:marTop w:val="0"/>
                  <w:marBottom w:val="0"/>
                  <w:divBdr>
                    <w:top w:val="none" w:sz="0" w:space="0" w:color="auto"/>
                    <w:left w:val="none" w:sz="0" w:space="0" w:color="auto"/>
                    <w:bottom w:val="none" w:sz="0" w:space="0" w:color="auto"/>
                    <w:right w:val="none" w:sz="0" w:space="0" w:color="auto"/>
                  </w:divBdr>
                </w:div>
                <w:div w:id="509878827">
                  <w:marLeft w:val="0"/>
                  <w:marRight w:val="0"/>
                  <w:marTop w:val="0"/>
                  <w:marBottom w:val="0"/>
                  <w:divBdr>
                    <w:top w:val="none" w:sz="0" w:space="0" w:color="auto"/>
                    <w:left w:val="none" w:sz="0" w:space="0" w:color="auto"/>
                    <w:bottom w:val="none" w:sz="0" w:space="0" w:color="auto"/>
                    <w:right w:val="none" w:sz="0" w:space="0" w:color="auto"/>
                  </w:divBdr>
                </w:div>
                <w:div w:id="1425371721">
                  <w:marLeft w:val="0"/>
                  <w:marRight w:val="0"/>
                  <w:marTop w:val="0"/>
                  <w:marBottom w:val="0"/>
                  <w:divBdr>
                    <w:top w:val="none" w:sz="0" w:space="0" w:color="auto"/>
                    <w:left w:val="none" w:sz="0" w:space="0" w:color="auto"/>
                    <w:bottom w:val="none" w:sz="0" w:space="0" w:color="auto"/>
                    <w:right w:val="none" w:sz="0" w:space="0" w:color="auto"/>
                  </w:divBdr>
                </w:div>
                <w:div w:id="2041004865">
                  <w:marLeft w:val="0"/>
                  <w:marRight w:val="0"/>
                  <w:marTop w:val="0"/>
                  <w:marBottom w:val="0"/>
                  <w:divBdr>
                    <w:top w:val="none" w:sz="0" w:space="0" w:color="auto"/>
                    <w:left w:val="none" w:sz="0" w:space="0" w:color="auto"/>
                    <w:bottom w:val="none" w:sz="0" w:space="0" w:color="auto"/>
                    <w:right w:val="none" w:sz="0" w:space="0" w:color="auto"/>
                  </w:divBdr>
                </w:div>
                <w:div w:id="844511339">
                  <w:marLeft w:val="0"/>
                  <w:marRight w:val="0"/>
                  <w:marTop w:val="0"/>
                  <w:marBottom w:val="0"/>
                  <w:divBdr>
                    <w:top w:val="none" w:sz="0" w:space="0" w:color="auto"/>
                    <w:left w:val="none" w:sz="0" w:space="0" w:color="auto"/>
                    <w:bottom w:val="none" w:sz="0" w:space="0" w:color="auto"/>
                    <w:right w:val="none" w:sz="0" w:space="0" w:color="auto"/>
                  </w:divBdr>
                </w:div>
                <w:div w:id="1954552363">
                  <w:marLeft w:val="0"/>
                  <w:marRight w:val="0"/>
                  <w:marTop w:val="0"/>
                  <w:marBottom w:val="0"/>
                  <w:divBdr>
                    <w:top w:val="none" w:sz="0" w:space="0" w:color="auto"/>
                    <w:left w:val="none" w:sz="0" w:space="0" w:color="auto"/>
                    <w:bottom w:val="none" w:sz="0" w:space="0" w:color="auto"/>
                    <w:right w:val="none" w:sz="0" w:space="0" w:color="auto"/>
                  </w:divBdr>
                </w:div>
                <w:div w:id="1640306174">
                  <w:marLeft w:val="0"/>
                  <w:marRight w:val="0"/>
                  <w:marTop w:val="0"/>
                  <w:marBottom w:val="0"/>
                  <w:divBdr>
                    <w:top w:val="none" w:sz="0" w:space="0" w:color="auto"/>
                    <w:left w:val="none" w:sz="0" w:space="0" w:color="auto"/>
                    <w:bottom w:val="none" w:sz="0" w:space="0" w:color="auto"/>
                    <w:right w:val="none" w:sz="0" w:space="0" w:color="auto"/>
                  </w:divBdr>
                </w:div>
                <w:div w:id="1097602031">
                  <w:marLeft w:val="0"/>
                  <w:marRight w:val="0"/>
                  <w:marTop w:val="0"/>
                  <w:marBottom w:val="0"/>
                  <w:divBdr>
                    <w:top w:val="none" w:sz="0" w:space="0" w:color="auto"/>
                    <w:left w:val="none" w:sz="0" w:space="0" w:color="auto"/>
                    <w:bottom w:val="none" w:sz="0" w:space="0" w:color="auto"/>
                    <w:right w:val="none" w:sz="0" w:space="0" w:color="auto"/>
                  </w:divBdr>
                </w:div>
                <w:div w:id="1137524537">
                  <w:marLeft w:val="0"/>
                  <w:marRight w:val="0"/>
                  <w:marTop w:val="0"/>
                  <w:marBottom w:val="0"/>
                  <w:divBdr>
                    <w:top w:val="none" w:sz="0" w:space="0" w:color="auto"/>
                    <w:left w:val="none" w:sz="0" w:space="0" w:color="auto"/>
                    <w:bottom w:val="none" w:sz="0" w:space="0" w:color="auto"/>
                    <w:right w:val="none" w:sz="0" w:space="0" w:color="auto"/>
                  </w:divBdr>
                </w:div>
                <w:div w:id="16657609">
                  <w:marLeft w:val="0"/>
                  <w:marRight w:val="0"/>
                  <w:marTop w:val="0"/>
                  <w:marBottom w:val="0"/>
                  <w:divBdr>
                    <w:top w:val="none" w:sz="0" w:space="0" w:color="auto"/>
                    <w:left w:val="none" w:sz="0" w:space="0" w:color="auto"/>
                    <w:bottom w:val="none" w:sz="0" w:space="0" w:color="auto"/>
                    <w:right w:val="none" w:sz="0" w:space="0" w:color="auto"/>
                  </w:divBdr>
                </w:div>
                <w:div w:id="955910629">
                  <w:marLeft w:val="0"/>
                  <w:marRight w:val="0"/>
                  <w:marTop w:val="0"/>
                  <w:marBottom w:val="0"/>
                  <w:divBdr>
                    <w:top w:val="none" w:sz="0" w:space="0" w:color="auto"/>
                    <w:left w:val="none" w:sz="0" w:space="0" w:color="auto"/>
                    <w:bottom w:val="none" w:sz="0" w:space="0" w:color="auto"/>
                    <w:right w:val="none" w:sz="0" w:space="0" w:color="auto"/>
                  </w:divBdr>
                </w:div>
                <w:div w:id="875387028">
                  <w:marLeft w:val="0"/>
                  <w:marRight w:val="0"/>
                  <w:marTop w:val="0"/>
                  <w:marBottom w:val="0"/>
                  <w:divBdr>
                    <w:top w:val="none" w:sz="0" w:space="0" w:color="auto"/>
                    <w:left w:val="none" w:sz="0" w:space="0" w:color="auto"/>
                    <w:bottom w:val="none" w:sz="0" w:space="0" w:color="auto"/>
                    <w:right w:val="none" w:sz="0" w:space="0" w:color="auto"/>
                  </w:divBdr>
                </w:div>
              </w:divsChild>
            </w:div>
            <w:div w:id="1133521056">
              <w:marLeft w:val="0"/>
              <w:marRight w:val="0"/>
              <w:marTop w:val="0"/>
              <w:marBottom w:val="0"/>
              <w:divBdr>
                <w:top w:val="single" w:sz="6" w:space="12" w:color="D6D6D6"/>
                <w:left w:val="none" w:sz="0" w:space="0" w:color="auto"/>
                <w:bottom w:val="single" w:sz="6" w:space="12" w:color="D6D6D6"/>
                <w:right w:val="none" w:sz="0" w:space="0" w:color="auto"/>
              </w:divBdr>
              <w:divsChild>
                <w:div w:id="676343216">
                  <w:marLeft w:val="0"/>
                  <w:marRight w:val="0"/>
                  <w:marTop w:val="0"/>
                  <w:marBottom w:val="0"/>
                  <w:divBdr>
                    <w:top w:val="none" w:sz="0" w:space="0" w:color="auto"/>
                    <w:left w:val="none" w:sz="0" w:space="0" w:color="auto"/>
                    <w:bottom w:val="none" w:sz="0" w:space="0" w:color="auto"/>
                    <w:right w:val="none" w:sz="0" w:space="0" w:color="auto"/>
                  </w:divBdr>
                  <w:divsChild>
                    <w:div w:id="15309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8375">
      <w:bodyDiv w:val="1"/>
      <w:marLeft w:val="0"/>
      <w:marRight w:val="0"/>
      <w:marTop w:val="0"/>
      <w:marBottom w:val="0"/>
      <w:divBdr>
        <w:top w:val="none" w:sz="0" w:space="0" w:color="auto"/>
        <w:left w:val="none" w:sz="0" w:space="0" w:color="auto"/>
        <w:bottom w:val="none" w:sz="0" w:space="0" w:color="auto"/>
        <w:right w:val="none" w:sz="0" w:space="0" w:color="auto"/>
      </w:divBdr>
      <w:divsChild>
        <w:div w:id="660739314">
          <w:marLeft w:val="0"/>
          <w:marRight w:val="0"/>
          <w:marTop w:val="0"/>
          <w:marBottom w:val="0"/>
          <w:divBdr>
            <w:top w:val="none" w:sz="0" w:space="0" w:color="auto"/>
            <w:left w:val="none" w:sz="0" w:space="0" w:color="auto"/>
            <w:bottom w:val="none" w:sz="0" w:space="0" w:color="auto"/>
            <w:right w:val="none" w:sz="0" w:space="0" w:color="auto"/>
          </w:divBdr>
          <w:divsChild>
            <w:div w:id="320816504">
              <w:marLeft w:val="0"/>
              <w:marRight w:val="0"/>
              <w:marTop w:val="0"/>
              <w:marBottom w:val="0"/>
              <w:divBdr>
                <w:top w:val="none" w:sz="0" w:space="0" w:color="auto"/>
                <w:left w:val="none" w:sz="0" w:space="0" w:color="auto"/>
                <w:bottom w:val="none" w:sz="0" w:space="0" w:color="auto"/>
                <w:right w:val="none" w:sz="0" w:space="0" w:color="auto"/>
              </w:divBdr>
            </w:div>
          </w:divsChild>
        </w:div>
        <w:div w:id="1285384388">
          <w:marLeft w:val="0"/>
          <w:marRight w:val="0"/>
          <w:marTop w:val="0"/>
          <w:marBottom w:val="0"/>
          <w:divBdr>
            <w:top w:val="none" w:sz="0" w:space="0" w:color="auto"/>
            <w:left w:val="none" w:sz="0" w:space="0" w:color="auto"/>
            <w:bottom w:val="none" w:sz="0" w:space="0" w:color="auto"/>
            <w:right w:val="none" w:sz="0" w:space="0" w:color="auto"/>
          </w:divBdr>
          <w:divsChild>
            <w:div w:id="930427682">
              <w:marLeft w:val="0"/>
              <w:marRight w:val="0"/>
              <w:marTop w:val="0"/>
              <w:marBottom w:val="0"/>
              <w:divBdr>
                <w:top w:val="none" w:sz="0" w:space="0" w:color="auto"/>
                <w:left w:val="none" w:sz="0" w:space="0" w:color="auto"/>
                <w:bottom w:val="none" w:sz="0" w:space="0" w:color="auto"/>
                <w:right w:val="none" w:sz="0" w:space="0" w:color="auto"/>
              </w:divBdr>
              <w:divsChild>
                <w:div w:id="487939823">
                  <w:marLeft w:val="0"/>
                  <w:marRight w:val="0"/>
                  <w:marTop w:val="0"/>
                  <w:marBottom w:val="0"/>
                  <w:divBdr>
                    <w:top w:val="none" w:sz="0" w:space="0" w:color="auto"/>
                    <w:left w:val="none" w:sz="0" w:space="0" w:color="auto"/>
                    <w:bottom w:val="none" w:sz="0" w:space="0" w:color="auto"/>
                    <w:right w:val="none" w:sz="0" w:space="0" w:color="auto"/>
                  </w:divBdr>
                </w:div>
                <w:div w:id="142621664">
                  <w:marLeft w:val="0"/>
                  <w:marRight w:val="0"/>
                  <w:marTop w:val="0"/>
                  <w:marBottom w:val="0"/>
                  <w:divBdr>
                    <w:top w:val="none" w:sz="0" w:space="0" w:color="auto"/>
                    <w:left w:val="none" w:sz="0" w:space="0" w:color="auto"/>
                    <w:bottom w:val="none" w:sz="0" w:space="0" w:color="auto"/>
                    <w:right w:val="none" w:sz="0" w:space="0" w:color="auto"/>
                  </w:divBdr>
                </w:div>
                <w:div w:id="484011312">
                  <w:marLeft w:val="0"/>
                  <w:marRight w:val="0"/>
                  <w:marTop w:val="0"/>
                  <w:marBottom w:val="0"/>
                  <w:divBdr>
                    <w:top w:val="none" w:sz="0" w:space="0" w:color="auto"/>
                    <w:left w:val="none" w:sz="0" w:space="0" w:color="auto"/>
                    <w:bottom w:val="none" w:sz="0" w:space="0" w:color="auto"/>
                    <w:right w:val="none" w:sz="0" w:space="0" w:color="auto"/>
                  </w:divBdr>
                </w:div>
                <w:div w:id="1768384530">
                  <w:marLeft w:val="0"/>
                  <w:marRight w:val="0"/>
                  <w:marTop w:val="0"/>
                  <w:marBottom w:val="0"/>
                  <w:divBdr>
                    <w:top w:val="none" w:sz="0" w:space="0" w:color="auto"/>
                    <w:left w:val="none" w:sz="0" w:space="0" w:color="auto"/>
                    <w:bottom w:val="none" w:sz="0" w:space="0" w:color="auto"/>
                    <w:right w:val="none" w:sz="0" w:space="0" w:color="auto"/>
                  </w:divBdr>
                </w:div>
                <w:div w:id="760754762">
                  <w:marLeft w:val="0"/>
                  <w:marRight w:val="0"/>
                  <w:marTop w:val="0"/>
                  <w:marBottom w:val="0"/>
                  <w:divBdr>
                    <w:top w:val="none" w:sz="0" w:space="0" w:color="auto"/>
                    <w:left w:val="none" w:sz="0" w:space="0" w:color="auto"/>
                    <w:bottom w:val="none" w:sz="0" w:space="0" w:color="auto"/>
                    <w:right w:val="none" w:sz="0" w:space="0" w:color="auto"/>
                  </w:divBdr>
                </w:div>
                <w:div w:id="1747220526">
                  <w:marLeft w:val="0"/>
                  <w:marRight w:val="0"/>
                  <w:marTop w:val="0"/>
                  <w:marBottom w:val="0"/>
                  <w:divBdr>
                    <w:top w:val="none" w:sz="0" w:space="0" w:color="auto"/>
                    <w:left w:val="none" w:sz="0" w:space="0" w:color="auto"/>
                    <w:bottom w:val="none" w:sz="0" w:space="0" w:color="auto"/>
                    <w:right w:val="none" w:sz="0" w:space="0" w:color="auto"/>
                  </w:divBdr>
                </w:div>
                <w:div w:id="778723001">
                  <w:marLeft w:val="0"/>
                  <w:marRight w:val="0"/>
                  <w:marTop w:val="0"/>
                  <w:marBottom w:val="0"/>
                  <w:divBdr>
                    <w:top w:val="none" w:sz="0" w:space="0" w:color="auto"/>
                    <w:left w:val="none" w:sz="0" w:space="0" w:color="auto"/>
                    <w:bottom w:val="none" w:sz="0" w:space="0" w:color="auto"/>
                    <w:right w:val="none" w:sz="0" w:space="0" w:color="auto"/>
                  </w:divBdr>
                </w:div>
                <w:div w:id="64302611">
                  <w:marLeft w:val="0"/>
                  <w:marRight w:val="0"/>
                  <w:marTop w:val="0"/>
                  <w:marBottom w:val="0"/>
                  <w:divBdr>
                    <w:top w:val="none" w:sz="0" w:space="0" w:color="auto"/>
                    <w:left w:val="none" w:sz="0" w:space="0" w:color="auto"/>
                    <w:bottom w:val="none" w:sz="0" w:space="0" w:color="auto"/>
                    <w:right w:val="none" w:sz="0" w:space="0" w:color="auto"/>
                  </w:divBdr>
                </w:div>
                <w:div w:id="430013422">
                  <w:marLeft w:val="0"/>
                  <w:marRight w:val="0"/>
                  <w:marTop w:val="0"/>
                  <w:marBottom w:val="0"/>
                  <w:divBdr>
                    <w:top w:val="none" w:sz="0" w:space="0" w:color="auto"/>
                    <w:left w:val="none" w:sz="0" w:space="0" w:color="auto"/>
                    <w:bottom w:val="none" w:sz="0" w:space="0" w:color="auto"/>
                    <w:right w:val="none" w:sz="0" w:space="0" w:color="auto"/>
                  </w:divBdr>
                </w:div>
                <w:div w:id="109784740">
                  <w:marLeft w:val="0"/>
                  <w:marRight w:val="0"/>
                  <w:marTop w:val="0"/>
                  <w:marBottom w:val="0"/>
                  <w:divBdr>
                    <w:top w:val="none" w:sz="0" w:space="0" w:color="auto"/>
                    <w:left w:val="none" w:sz="0" w:space="0" w:color="auto"/>
                    <w:bottom w:val="none" w:sz="0" w:space="0" w:color="auto"/>
                    <w:right w:val="none" w:sz="0" w:space="0" w:color="auto"/>
                  </w:divBdr>
                </w:div>
                <w:div w:id="1865172631">
                  <w:marLeft w:val="0"/>
                  <w:marRight w:val="0"/>
                  <w:marTop w:val="0"/>
                  <w:marBottom w:val="0"/>
                  <w:divBdr>
                    <w:top w:val="none" w:sz="0" w:space="0" w:color="auto"/>
                    <w:left w:val="none" w:sz="0" w:space="0" w:color="auto"/>
                    <w:bottom w:val="none" w:sz="0" w:space="0" w:color="auto"/>
                    <w:right w:val="none" w:sz="0" w:space="0" w:color="auto"/>
                  </w:divBdr>
                </w:div>
                <w:div w:id="942499831">
                  <w:marLeft w:val="0"/>
                  <w:marRight w:val="0"/>
                  <w:marTop w:val="0"/>
                  <w:marBottom w:val="0"/>
                  <w:divBdr>
                    <w:top w:val="none" w:sz="0" w:space="0" w:color="auto"/>
                    <w:left w:val="none" w:sz="0" w:space="0" w:color="auto"/>
                    <w:bottom w:val="none" w:sz="0" w:space="0" w:color="auto"/>
                    <w:right w:val="none" w:sz="0" w:space="0" w:color="auto"/>
                  </w:divBdr>
                </w:div>
                <w:div w:id="65616968">
                  <w:marLeft w:val="0"/>
                  <w:marRight w:val="0"/>
                  <w:marTop w:val="0"/>
                  <w:marBottom w:val="0"/>
                  <w:divBdr>
                    <w:top w:val="none" w:sz="0" w:space="0" w:color="auto"/>
                    <w:left w:val="none" w:sz="0" w:space="0" w:color="auto"/>
                    <w:bottom w:val="none" w:sz="0" w:space="0" w:color="auto"/>
                    <w:right w:val="none" w:sz="0" w:space="0" w:color="auto"/>
                  </w:divBdr>
                </w:div>
                <w:div w:id="737242552">
                  <w:marLeft w:val="0"/>
                  <w:marRight w:val="0"/>
                  <w:marTop w:val="0"/>
                  <w:marBottom w:val="0"/>
                  <w:divBdr>
                    <w:top w:val="none" w:sz="0" w:space="0" w:color="auto"/>
                    <w:left w:val="none" w:sz="0" w:space="0" w:color="auto"/>
                    <w:bottom w:val="none" w:sz="0" w:space="0" w:color="auto"/>
                    <w:right w:val="none" w:sz="0" w:space="0" w:color="auto"/>
                  </w:divBdr>
                </w:div>
                <w:div w:id="1517229729">
                  <w:marLeft w:val="0"/>
                  <w:marRight w:val="0"/>
                  <w:marTop w:val="0"/>
                  <w:marBottom w:val="0"/>
                  <w:divBdr>
                    <w:top w:val="none" w:sz="0" w:space="0" w:color="auto"/>
                    <w:left w:val="none" w:sz="0" w:space="0" w:color="auto"/>
                    <w:bottom w:val="none" w:sz="0" w:space="0" w:color="auto"/>
                    <w:right w:val="none" w:sz="0" w:space="0" w:color="auto"/>
                  </w:divBdr>
                </w:div>
                <w:div w:id="591160949">
                  <w:marLeft w:val="0"/>
                  <w:marRight w:val="0"/>
                  <w:marTop w:val="0"/>
                  <w:marBottom w:val="0"/>
                  <w:divBdr>
                    <w:top w:val="none" w:sz="0" w:space="0" w:color="auto"/>
                    <w:left w:val="none" w:sz="0" w:space="0" w:color="auto"/>
                    <w:bottom w:val="none" w:sz="0" w:space="0" w:color="auto"/>
                    <w:right w:val="none" w:sz="0" w:space="0" w:color="auto"/>
                  </w:divBdr>
                </w:div>
              </w:divsChild>
            </w:div>
            <w:div w:id="1438020841">
              <w:marLeft w:val="0"/>
              <w:marRight w:val="0"/>
              <w:marTop w:val="0"/>
              <w:marBottom w:val="0"/>
              <w:divBdr>
                <w:top w:val="single" w:sz="6" w:space="12" w:color="D6D6D6"/>
                <w:left w:val="none" w:sz="0" w:space="0" w:color="auto"/>
                <w:bottom w:val="single" w:sz="6" w:space="12" w:color="D6D6D6"/>
                <w:right w:val="none" w:sz="0" w:space="0" w:color="auto"/>
              </w:divBdr>
              <w:divsChild>
                <w:div w:id="267009561">
                  <w:marLeft w:val="0"/>
                  <w:marRight w:val="0"/>
                  <w:marTop w:val="0"/>
                  <w:marBottom w:val="0"/>
                  <w:divBdr>
                    <w:top w:val="none" w:sz="0" w:space="0" w:color="auto"/>
                    <w:left w:val="none" w:sz="0" w:space="0" w:color="auto"/>
                    <w:bottom w:val="none" w:sz="0" w:space="0" w:color="auto"/>
                    <w:right w:val="none" w:sz="0" w:space="0" w:color="auto"/>
                  </w:divBdr>
                  <w:divsChild>
                    <w:div w:id="4834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15357">
      <w:bodyDiv w:val="1"/>
      <w:marLeft w:val="0"/>
      <w:marRight w:val="0"/>
      <w:marTop w:val="0"/>
      <w:marBottom w:val="0"/>
      <w:divBdr>
        <w:top w:val="none" w:sz="0" w:space="0" w:color="auto"/>
        <w:left w:val="none" w:sz="0" w:space="0" w:color="auto"/>
        <w:bottom w:val="none" w:sz="0" w:space="0" w:color="auto"/>
        <w:right w:val="none" w:sz="0" w:space="0" w:color="auto"/>
      </w:divBdr>
      <w:divsChild>
        <w:div w:id="1602840075">
          <w:marLeft w:val="0"/>
          <w:marRight w:val="0"/>
          <w:marTop w:val="0"/>
          <w:marBottom w:val="0"/>
          <w:divBdr>
            <w:top w:val="none" w:sz="0" w:space="0" w:color="auto"/>
            <w:left w:val="none" w:sz="0" w:space="0" w:color="auto"/>
            <w:bottom w:val="none" w:sz="0" w:space="0" w:color="auto"/>
            <w:right w:val="none" w:sz="0" w:space="0" w:color="auto"/>
          </w:divBdr>
          <w:divsChild>
            <w:div w:id="734208759">
              <w:marLeft w:val="0"/>
              <w:marRight w:val="0"/>
              <w:marTop w:val="0"/>
              <w:marBottom w:val="0"/>
              <w:divBdr>
                <w:top w:val="none" w:sz="0" w:space="0" w:color="auto"/>
                <w:left w:val="none" w:sz="0" w:space="0" w:color="auto"/>
                <w:bottom w:val="none" w:sz="0" w:space="0" w:color="auto"/>
                <w:right w:val="none" w:sz="0" w:space="0" w:color="auto"/>
              </w:divBdr>
            </w:div>
          </w:divsChild>
        </w:div>
        <w:div w:id="1090808379">
          <w:marLeft w:val="0"/>
          <w:marRight w:val="0"/>
          <w:marTop w:val="0"/>
          <w:marBottom w:val="0"/>
          <w:divBdr>
            <w:top w:val="none" w:sz="0" w:space="0" w:color="auto"/>
            <w:left w:val="none" w:sz="0" w:space="0" w:color="auto"/>
            <w:bottom w:val="none" w:sz="0" w:space="0" w:color="auto"/>
            <w:right w:val="none" w:sz="0" w:space="0" w:color="auto"/>
          </w:divBdr>
          <w:divsChild>
            <w:div w:id="1771051265">
              <w:marLeft w:val="0"/>
              <w:marRight w:val="0"/>
              <w:marTop w:val="0"/>
              <w:marBottom w:val="0"/>
              <w:divBdr>
                <w:top w:val="none" w:sz="0" w:space="0" w:color="auto"/>
                <w:left w:val="none" w:sz="0" w:space="0" w:color="auto"/>
                <w:bottom w:val="none" w:sz="0" w:space="0" w:color="auto"/>
                <w:right w:val="none" w:sz="0" w:space="0" w:color="auto"/>
              </w:divBdr>
              <w:divsChild>
                <w:div w:id="1458766675">
                  <w:marLeft w:val="0"/>
                  <w:marRight w:val="0"/>
                  <w:marTop w:val="0"/>
                  <w:marBottom w:val="0"/>
                  <w:divBdr>
                    <w:top w:val="none" w:sz="0" w:space="0" w:color="auto"/>
                    <w:left w:val="none" w:sz="0" w:space="0" w:color="auto"/>
                    <w:bottom w:val="none" w:sz="0" w:space="0" w:color="auto"/>
                    <w:right w:val="none" w:sz="0" w:space="0" w:color="auto"/>
                  </w:divBdr>
                </w:div>
                <w:div w:id="39787929">
                  <w:marLeft w:val="0"/>
                  <w:marRight w:val="0"/>
                  <w:marTop w:val="0"/>
                  <w:marBottom w:val="0"/>
                  <w:divBdr>
                    <w:top w:val="none" w:sz="0" w:space="0" w:color="auto"/>
                    <w:left w:val="none" w:sz="0" w:space="0" w:color="auto"/>
                    <w:bottom w:val="none" w:sz="0" w:space="0" w:color="auto"/>
                    <w:right w:val="none" w:sz="0" w:space="0" w:color="auto"/>
                  </w:divBdr>
                </w:div>
                <w:div w:id="348724117">
                  <w:marLeft w:val="0"/>
                  <w:marRight w:val="0"/>
                  <w:marTop w:val="0"/>
                  <w:marBottom w:val="0"/>
                  <w:divBdr>
                    <w:top w:val="none" w:sz="0" w:space="0" w:color="auto"/>
                    <w:left w:val="none" w:sz="0" w:space="0" w:color="auto"/>
                    <w:bottom w:val="none" w:sz="0" w:space="0" w:color="auto"/>
                    <w:right w:val="none" w:sz="0" w:space="0" w:color="auto"/>
                  </w:divBdr>
                </w:div>
                <w:div w:id="706687512">
                  <w:marLeft w:val="0"/>
                  <w:marRight w:val="0"/>
                  <w:marTop w:val="0"/>
                  <w:marBottom w:val="0"/>
                  <w:divBdr>
                    <w:top w:val="none" w:sz="0" w:space="0" w:color="auto"/>
                    <w:left w:val="none" w:sz="0" w:space="0" w:color="auto"/>
                    <w:bottom w:val="none" w:sz="0" w:space="0" w:color="auto"/>
                    <w:right w:val="none" w:sz="0" w:space="0" w:color="auto"/>
                  </w:divBdr>
                </w:div>
                <w:div w:id="1701276716">
                  <w:marLeft w:val="0"/>
                  <w:marRight w:val="0"/>
                  <w:marTop w:val="0"/>
                  <w:marBottom w:val="0"/>
                  <w:divBdr>
                    <w:top w:val="none" w:sz="0" w:space="0" w:color="auto"/>
                    <w:left w:val="none" w:sz="0" w:space="0" w:color="auto"/>
                    <w:bottom w:val="none" w:sz="0" w:space="0" w:color="auto"/>
                    <w:right w:val="none" w:sz="0" w:space="0" w:color="auto"/>
                  </w:divBdr>
                </w:div>
                <w:div w:id="2073115878">
                  <w:marLeft w:val="0"/>
                  <w:marRight w:val="0"/>
                  <w:marTop w:val="0"/>
                  <w:marBottom w:val="0"/>
                  <w:divBdr>
                    <w:top w:val="none" w:sz="0" w:space="0" w:color="auto"/>
                    <w:left w:val="none" w:sz="0" w:space="0" w:color="auto"/>
                    <w:bottom w:val="none" w:sz="0" w:space="0" w:color="auto"/>
                    <w:right w:val="none" w:sz="0" w:space="0" w:color="auto"/>
                  </w:divBdr>
                </w:div>
                <w:div w:id="1807888718">
                  <w:marLeft w:val="0"/>
                  <w:marRight w:val="0"/>
                  <w:marTop w:val="0"/>
                  <w:marBottom w:val="0"/>
                  <w:divBdr>
                    <w:top w:val="none" w:sz="0" w:space="0" w:color="auto"/>
                    <w:left w:val="none" w:sz="0" w:space="0" w:color="auto"/>
                    <w:bottom w:val="none" w:sz="0" w:space="0" w:color="auto"/>
                    <w:right w:val="none" w:sz="0" w:space="0" w:color="auto"/>
                  </w:divBdr>
                </w:div>
                <w:div w:id="268855538">
                  <w:marLeft w:val="0"/>
                  <w:marRight w:val="0"/>
                  <w:marTop w:val="0"/>
                  <w:marBottom w:val="0"/>
                  <w:divBdr>
                    <w:top w:val="none" w:sz="0" w:space="0" w:color="auto"/>
                    <w:left w:val="none" w:sz="0" w:space="0" w:color="auto"/>
                    <w:bottom w:val="none" w:sz="0" w:space="0" w:color="auto"/>
                    <w:right w:val="none" w:sz="0" w:space="0" w:color="auto"/>
                  </w:divBdr>
                </w:div>
                <w:div w:id="590551221">
                  <w:marLeft w:val="0"/>
                  <w:marRight w:val="0"/>
                  <w:marTop w:val="0"/>
                  <w:marBottom w:val="0"/>
                  <w:divBdr>
                    <w:top w:val="none" w:sz="0" w:space="0" w:color="auto"/>
                    <w:left w:val="none" w:sz="0" w:space="0" w:color="auto"/>
                    <w:bottom w:val="none" w:sz="0" w:space="0" w:color="auto"/>
                    <w:right w:val="none" w:sz="0" w:space="0" w:color="auto"/>
                  </w:divBdr>
                </w:div>
                <w:div w:id="1724524609">
                  <w:marLeft w:val="0"/>
                  <w:marRight w:val="0"/>
                  <w:marTop w:val="0"/>
                  <w:marBottom w:val="0"/>
                  <w:divBdr>
                    <w:top w:val="none" w:sz="0" w:space="0" w:color="auto"/>
                    <w:left w:val="none" w:sz="0" w:space="0" w:color="auto"/>
                    <w:bottom w:val="none" w:sz="0" w:space="0" w:color="auto"/>
                    <w:right w:val="none" w:sz="0" w:space="0" w:color="auto"/>
                  </w:divBdr>
                </w:div>
                <w:div w:id="1411346241">
                  <w:marLeft w:val="0"/>
                  <w:marRight w:val="0"/>
                  <w:marTop w:val="0"/>
                  <w:marBottom w:val="0"/>
                  <w:divBdr>
                    <w:top w:val="none" w:sz="0" w:space="0" w:color="auto"/>
                    <w:left w:val="none" w:sz="0" w:space="0" w:color="auto"/>
                    <w:bottom w:val="none" w:sz="0" w:space="0" w:color="auto"/>
                    <w:right w:val="none" w:sz="0" w:space="0" w:color="auto"/>
                  </w:divBdr>
                </w:div>
                <w:div w:id="798105647">
                  <w:marLeft w:val="0"/>
                  <w:marRight w:val="0"/>
                  <w:marTop w:val="0"/>
                  <w:marBottom w:val="0"/>
                  <w:divBdr>
                    <w:top w:val="none" w:sz="0" w:space="0" w:color="auto"/>
                    <w:left w:val="none" w:sz="0" w:space="0" w:color="auto"/>
                    <w:bottom w:val="none" w:sz="0" w:space="0" w:color="auto"/>
                    <w:right w:val="none" w:sz="0" w:space="0" w:color="auto"/>
                  </w:divBdr>
                </w:div>
                <w:div w:id="1079139136">
                  <w:marLeft w:val="0"/>
                  <w:marRight w:val="0"/>
                  <w:marTop w:val="0"/>
                  <w:marBottom w:val="0"/>
                  <w:divBdr>
                    <w:top w:val="none" w:sz="0" w:space="0" w:color="auto"/>
                    <w:left w:val="none" w:sz="0" w:space="0" w:color="auto"/>
                    <w:bottom w:val="none" w:sz="0" w:space="0" w:color="auto"/>
                    <w:right w:val="none" w:sz="0" w:space="0" w:color="auto"/>
                  </w:divBdr>
                </w:div>
                <w:div w:id="1172067494">
                  <w:marLeft w:val="0"/>
                  <w:marRight w:val="0"/>
                  <w:marTop w:val="0"/>
                  <w:marBottom w:val="0"/>
                  <w:divBdr>
                    <w:top w:val="none" w:sz="0" w:space="0" w:color="auto"/>
                    <w:left w:val="none" w:sz="0" w:space="0" w:color="auto"/>
                    <w:bottom w:val="none" w:sz="0" w:space="0" w:color="auto"/>
                    <w:right w:val="none" w:sz="0" w:space="0" w:color="auto"/>
                  </w:divBdr>
                </w:div>
                <w:div w:id="28653962">
                  <w:marLeft w:val="0"/>
                  <w:marRight w:val="0"/>
                  <w:marTop w:val="0"/>
                  <w:marBottom w:val="0"/>
                  <w:divBdr>
                    <w:top w:val="none" w:sz="0" w:space="0" w:color="auto"/>
                    <w:left w:val="none" w:sz="0" w:space="0" w:color="auto"/>
                    <w:bottom w:val="none" w:sz="0" w:space="0" w:color="auto"/>
                    <w:right w:val="none" w:sz="0" w:space="0" w:color="auto"/>
                  </w:divBdr>
                </w:div>
                <w:div w:id="1905214818">
                  <w:marLeft w:val="0"/>
                  <w:marRight w:val="0"/>
                  <w:marTop w:val="0"/>
                  <w:marBottom w:val="0"/>
                  <w:divBdr>
                    <w:top w:val="none" w:sz="0" w:space="0" w:color="auto"/>
                    <w:left w:val="none" w:sz="0" w:space="0" w:color="auto"/>
                    <w:bottom w:val="none" w:sz="0" w:space="0" w:color="auto"/>
                    <w:right w:val="none" w:sz="0" w:space="0" w:color="auto"/>
                  </w:divBdr>
                </w:div>
              </w:divsChild>
            </w:div>
            <w:div w:id="1058548991">
              <w:marLeft w:val="0"/>
              <w:marRight w:val="0"/>
              <w:marTop w:val="0"/>
              <w:marBottom w:val="0"/>
              <w:divBdr>
                <w:top w:val="single" w:sz="6" w:space="12" w:color="D6D6D6"/>
                <w:left w:val="none" w:sz="0" w:space="0" w:color="auto"/>
                <w:bottom w:val="single" w:sz="6" w:space="12" w:color="D6D6D6"/>
                <w:right w:val="none" w:sz="0" w:space="0" w:color="auto"/>
              </w:divBdr>
              <w:divsChild>
                <w:div w:id="463082142">
                  <w:marLeft w:val="0"/>
                  <w:marRight w:val="0"/>
                  <w:marTop w:val="0"/>
                  <w:marBottom w:val="0"/>
                  <w:divBdr>
                    <w:top w:val="none" w:sz="0" w:space="0" w:color="auto"/>
                    <w:left w:val="none" w:sz="0" w:space="0" w:color="auto"/>
                    <w:bottom w:val="none" w:sz="0" w:space="0" w:color="auto"/>
                    <w:right w:val="none" w:sz="0" w:space="0" w:color="auto"/>
                  </w:divBdr>
                  <w:divsChild>
                    <w:div w:id="21345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s://bigpicture.ru/?tag=zemlya" TargetMode="External"/><Relationship Id="rId3" Type="http://schemas.openxmlformats.org/officeDocument/2006/relationships/settings" Target="settings.xml"/><Relationship Id="rId21" Type="http://schemas.openxmlformats.org/officeDocument/2006/relationships/hyperlink" Target="https://bigpicture.ru/?p=784853"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s://bigpicture.ru/?tag=dnk"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bigpicture.ru/?tag=nasa" TargetMode="External"/><Relationship Id="rId5" Type="http://schemas.openxmlformats.org/officeDocument/2006/relationships/hyperlink" Target="http://bigpicture-52.cdn.pjtsu.com/wp-content/uploads/2017/09/main510.jpg" TargetMode="External"/><Relationship Id="rId15" Type="http://schemas.openxmlformats.org/officeDocument/2006/relationships/image" Target="media/image10.jpeg"/><Relationship Id="rId23" Type="http://schemas.openxmlformats.org/officeDocument/2006/relationships/hyperlink" Target="https://bigpicture.ru/?cat=17" TargetMode="External"/><Relationship Id="rId28" Type="http://schemas.openxmlformats.org/officeDocument/2006/relationships/hyperlink" Target="https://bigpicture.ru/?tag=fakty" TargetMode="Externa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bigpicture.ru/?cat=29" TargetMode="External"/><Relationship Id="rId27" Type="http://schemas.openxmlformats.org/officeDocument/2006/relationships/hyperlink" Target="https://bigpicture.ru/?tag=planety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dc:creator>
  <cp:keywords/>
  <dc:description/>
  <cp:lastModifiedBy>Rex</cp:lastModifiedBy>
  <cp:revision>2</cp:revision>
  <dcterms:created xsi:type="dcterms:W3CDTF">2018-08-10T12:02:00Z</dcterms:created>
  <dcterms:modified xsi:type="dcterms:W3CDTF">2018-08-10T12:03:00Z</dcterms:modified>
</cp:coreProperties>
</file>